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6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附件3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2022年亳州市谯城区交投商贸有限公司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专职岗位公开招聘诚信承诺书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0"/>
        <w:jc w:val="left"/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</w:t>
      </w: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</w:t>
      </w: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试有关规定，并已晓愿意在2022年</w:t>
      </w:r>
      <w:r>
        <w:rPr>
          <w:rStyle w:val="6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亳州市谯城区交投商贸有限公司</w:t>
      </w: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专职岗位公开招聘</w:t>
      </w:r>
      <w:r>
        <w:rPr>
          <w:rStyle w:val="6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面</w:t>
      </w: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试</w:t>
      </w:r>
      <w:r>
        <w:rPr>
          <w:rStyle w:val="6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招考</w:t>
      </w: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中自觉遵守，如有违反将接受相应的处理。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560" w:firstLineChars="200"/>
        <w:jc w:val="left"/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我承诺：严格按照2022年</w:t>
      </w:r>
      <w:r>
        <w:rPr>
          <w:rStyle w:val="6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亳州市谯城区交投商贸有限</w:t>
      </w:r>
      <w:bookmarkStart w:id="0" w:name="_GoBack"/>
      <w:bookmarkEnd w:id="0"/>
      <w:r>
        <w:rPr>
          <w:rStyle w:val="6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公司</w:t>
      </w:r>
      <w:r>
        <w:rPr>
          <w:rStyle w:val="6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专职岗位公开招考工作报名、考试、录取等的相关要求，本人所提交的报考材料、证件和所提供的个人</w:t>
      </w: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</w:t>
      </w:r>
      <w:r>
        <w:rPr>
          <w:rStyle w:val="6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做</w:t>
      </w: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假行为，本人承担由此而产生的一切后果。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snapToGrid/>
        <w:spacing w:before="0" w:beforeAutospacing="0" w:after="0" w:afterAutospacing="0" w:line="240" w:lineRule="auto"/>
        <w:ind w:firstLine="4760" w:firstLineChars="1700"/>
        <w:jc w:val="both"/>
        <w:textAlignment w:val="baseline"/>
        <w:rPr>
          <w:rStyle w:val="6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6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07A109C"/>
    <w:rsid w:val="17534503"/>
    <w:rsid w:val="1C07667D"/>
    <w:rsid w:val="1CE65FE6"/>
    <w:rsid w:val="1FD0771D"/>
    <w:rsid w:val="26637808"/>
    <w:rsid w:val="26A4428C"/>
    <w:rsid w:val="28E23758"/>
    <w:rsid w:val="2BEB2948"/>
    <w:rsid w:val="2FAF0127"/>
    <w:rsid w:val="3C854F9C"/>
    <w:rsid w:val="3D442386"/>
    <w:rsid w:val="431C567C"/>
    <w:rsid w:val="48A33DFB"/>
    <w:rsid w:val="49BD1DAC"/>
    <w:rsid w:val="516307CB"/>
    <w:rsid w:val="57032983"/>
    <w:rsid w:val="57F90EBD"/>
    <w:rsid w:val="5D26613D"/>
    <w:rsid w:val="5E4D0988"/>
    <w:rsid w:val="62200AD0"/>
    <w:rsid w:val="63A63ACF"/>
    <w:rsid w:val="677502AC"/>
    <w:rsid w:val="68821FC5"/>
    <w:rsid w:val="6AD34F9F"/>
    <w:rsid w:val="6B0F5943"/>
    <w:rsid w:val="6F5222A2"/>
    <w:rsid w:val="7055194B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229</Words>
  <Characters>238</Characters>
  <TotalTime>1</TotalTime>
  <ScaleCrop>false</ScaleCrop>
  <LinksUpToDate>false</LinksUpToDate>
  <CharactersWithSpaces>307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强大的康康</cp:lastModifiedBy>
  <dcterms:modified xsi:type="dcterms:W3CDTF">2022-12-12T02:11:15Z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9B3A83FD52FE4D9199353E3E8DD5874B</vt:lpwstr>
  </property>
</Properties>
</file>