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  <w:lang w:val="en-US" w:eastAsia="zh-CN"/>
        </w:rPr>
        <w:t>2023年亳州魏武国有资本投资控股集团有限公司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8"/>
          <w:sz w:val="36"/>
          <w:szCs w:val="36"/>
          <w:shd w:val="clear" w:fill="FFFFFF"/>
        </w:rPr>
        <w:t>外包岗位公开招聘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2046C198-4958-4D48-BC47-5E83FACAC9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78C4482"/>
    <w:rsid w:val="18414ADE"/>
    <w:rsid w:val="18AB5253"/>
    <w:rsid w:val="1A8257A0"/>
    <w:rsid w:val="1BD87507"/>
    <w:rsid w:val="22AC7C55"/>
    <w:rsid w:val="23364BC4"/>
    <w:rsid w:val="236670B5"/>
    <w:rsid w:val="24993554"/>
    <w:rsid w:val="29AA432C"/>
    <w:rsid w:val="331F20DC"/>
    <w:rsid w:val="397467A7"/>
    <w:rsid w:val="3B6C1386"/>
    <w:rsid w:val="3DD21478"/>
    <w:rsid w:val="40512B35"/>
    <w:rsid w:val="41A50620"/>
    <w:rsid w:val="42511EB5"/>
    <w:rsid w:val="442F4419"/>
    <w:rsid w:val="4EE71234"/>
    <w:rsid w:val="51451FE7"/>
    <w:rsid w:val="52B24E82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0</TotalTime>
  <ScaleCrop>false</ScaleCrop>
  <LinksUpToDate>false</LinksUpToDate>
  <CharactersWithSpaces>271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WPS_1663926338</cp:lastModifiedBy>
  <cp:lastPrinted>2023-03-22T03:38:00Z</cp:lastPrinted>
  <dcterms:modified xsi:type="dcterms:W3CDTF">2023-10-23T08:23:42Z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B2D2CBFB1CC44B1084626D6BFD3013B2_13</vt:lpwstr>
  </property>
</Properties>
</file>